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5AB3" w14:textId="57710F7D" w:rsidR="00C62B1F" w:rsidRDefault="00C62B1F"/>
    <w:p w14:paraId="48ECAAB9" w14:textId="77777777" w:rsidR="00C62B1F" w:rsidRPr="00C62B1F" w:rsidRDefault="00C62B1F" w:rsidP="00C62B1F">
      <w:pPr>
        <w:shd w:val="clear" w:color="auto" w:fill="FFFFFF"/>
        <w:spacing w:after="0" w:line="240" w:lineRule="auto"/>
        <w:jc w:val="center"/>
        <w:outlineLvl w:val="2"/>
        <w:rPr>
          <w:rFonts w:ascii="Righteous" w:eastAsia="Times New Roman" w:hAnsi="Righteous" w:cs="Times New Roman"/>
          <w:color w:val="2C6877"/>
          <w:sz w:val="18"/>
          <w:szCs w:val="18"/>
          <w:lang w:val="pl-PL" w:eastAsia="en-IE"/>
        </w:rPr>
      </w:pPr>
      <w:r w:rsidRPr="00C62B1F">
        <w:rPr>
          <w:rFonts w:ascii="Righteous" w:eastAsia="Times New Roman" w:hAnsi="Righteous" w:cs="Times New Roman"/>
          <w:color w:val="2C6877"/>
          <w:sz w:val="18"/>
          <w:szCs w:val="18"/>
          <w:lang w:val="pl-PL" w:eastAsia="en-IE"/>
        </w:rPr>
        <w:t>Mickiewicz, Słowacki, Chopin - gwiazdy polskiej emigracji.</w:t>
      </w:r>
    </w:p>
    <w:p w14:paraId="3A5E592C" w14:textId="77777777" w:rsidR="00C62B1F" w:rsidRPr="00C62B1F" w:rsidRDefault="00C62B1F" w:rsidP="00C62B1F">
      <w:pPr>
        <w:shd w:val="clear" w:color="auto" w:fill="FFFFFF"/>
        <w:spacing w:after="0" w:line="497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IE"/>
        </w:rPr>
      </w:pPr>
      <w:r w:rsidRPr="00C62B1F">
        <w:rPr>
          <w:rFonts w:ascii="Verdana" w:eastAsia="Times New Roman" w:hAnsi="Verdana" w:cs="Times New Roman"/>
          <w:noProof/>
          <w:color w:val="333333"/>
          <w:sz w:val="18"/>
          <w:szCs w:val="18"/>
          <w:lang w:eastAsia="en-IE"/>
        </w:rPr>
        <w:drawing>
          <wp:inline distT="0" distB="0" distL="0" distR="0" wp14:anchorId="443032C6" wp14:editId="64D0F30F">
            <wp:extent cx="1765373" cy="2149298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26" cy="218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FAEEC" w14:textId="77777777" w:rsidR="00C62B1F" w:rsidRPr="00C62B1F" w:rsidRDefault="00C62B1F" w:rsidP="00C62B1F">
      <w:pPr>
        <w:shd w:val="clear" w:color="auto" w:fill="FFFFFF"/>
        <w:spacing w:after="75" w:line="378" w:lineRule="atLeast"/>
        <w:jc w:val="center"/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</w:pPr>
      <w:r w:rsidRPr="00C62B1F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t>Grafika przedstawiająca przyjęcie polskiego emigranta we Francji.</w:t>
      </w:r>
    </w:p>
    <w:p w14:paraId="33366795" w14:textId="77777777" w:rsidR="00C62B1F" w:rsidRPr="00C62B1F" w:rsidRDefault="00C62B1F" w:rsidP="00C62B1F">
      <w:pPr>
        <w:shd w:val="clear" w:color="auto" w:fill="FFFFFF"/>
        <w:spacing w:after="0" w:line="700" w:lineRule="atLeast"/>
        <w:jc w:val="both"/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</w:pPr>
      <w:r w:rsidRPr="00C62B1F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t>Po upadku </w:t>
      </w:r>
      <w:r w:rsidRPr="00C62B1F">
        <w:rPr>
          <w:rFonts w:ascii="Dosis" w:eastAsia="Times New Roman" w:hAnsi="Dosis" w:cs="Times New Roman"/>
          <w:color w:val="B22222"/>
          <w:sz w:val="18"/>
          <w:szCs w:val="18"/>
          <w:lang w:val="pl-PL" w:eastAsia="en-IE"/>
        </w:rPr>
        <w:t>powstania listopadowego w 1831 roku</w:t>
      </w:r>
      <w:r w:rsidRPr="00C62B1F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t> rozpoczęła się tzw. </w:t>
      </w:r>
      <w:r w:rsidRPr="00C62B1F">
        <w:rPr>
          <w:rFonts w:ascii="Dosis" w:eastAsia="Times New Roman" w:hAnsi="Dosis" w:cs="Times New Roman"/>
          <w:color w:val="B22222"/>
          <w:sz w:val="18"/>
          <w:szCs w:val="18"/>
          <w:lang w:val="pl-PL" w:eastAsia="en-IE"/>
        </w:rPr>
        <w:t>Wielka Emigracja</w:t>
      </w:r>
      <w:r w:rsidRPr="00C62B1F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t>. Z ziem polskich wyjechało za granicę wielu żołnierzy, polityków, artystów, działaczy społecznych, naukowców. Obawiali się oni prześladowań po powstaniu, a także szukali sposobu na dalszą walkę o niepodległość swojego kraju.</w:t>
      </w:r>
      <w:r w:rsidRPr="00C62B1F">
        <w:rPr>
          <w:rFonts w:ascii="Dosis" w:eastAsia="Times New Roman" w:hAnsi="Dosis" w:cs="Times New Roman"/>
          <w:color w:val="B22222"/>
          <w:sz w:val="18"/>
          <w:szCs w:val="18"/>
          <w:lang w:val="pl-PL" w:eastAsia="en-IE"/>
        </w:rPr>
        <w:t> Większość emigrantów osiedliła się we Francji</w:t>
      </w:r>
      <w:r w:rsidRPr="00C62B1F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t>, skąd próbowała zabiegać o sprawę polską - odzyskanie niepodległości.</w:t>
      </w:r>
    </w:p>
    <w:p w14:paraId="24F2B656" w14:textId="77777777" w:rsidR="00AF2B1E" w:rsidRDefault="00C62B1F" w:rsidP="00C62B1F">
      <w:pPr>
        <w:shd w:val="clear" w:color="auto" w:fill="FFFFFF"/>
        <w:spacing w:after="240" w:line="700" w:lineRule="atLeast"/>
        <w:jc w:val="both"/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</w:pPr>
      <w:r w:rsidRPr="00C62B1F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t> </w:t>
      </w:r>
    </w:p>
    <w:p w14:paraId="08282741" w14:textId="09D0A911" w:rsidR="00C62B1F" w:rsidRPr="00AF2B1E" w:rsidRDefault="00C62B1F" w:rsidP="00C62B1F">
      <w:pPr>
        <w:shd w:val="clear" w:color="auto" w:fill="FFFFFF"/>
        <w:spacing w:after="240" w:line="700" w:lineRule="atLeast"/>
        <w:jc w:val="both"/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</w:pPr>
      <w:r w:rsidRPr="00C62B1F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t xml:space="preserve">Zastanów się: kim  jest emigrant? </w:t>
      </w:r>
      <w:r w:rsidRPr="00AF2B1E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t>Wybierz właściwe odpowiedzi.</w:t>
      </w:r>
    </w:p>
    <w:tbl>
      <w:tblPr>
        <w:tblW w:w="111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8115"/>
      </w:tblGrid>
      <w:tr w:rsidR="00C62B1F" w:rsidRPr="00C62B1F" w14:paraId="38D17DB1" w14:textId="77777777" w:rsidTr="00C62B1F">
        <w:trPr>
          <w:tblCellSpacing w:w="0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769B32" w14:textId="77777777" w:rsidR="00C62B1F" w:rsidRPr="00C62B1F" w:rsidRDefault="00C62B1F" w:rsidP="00C62B1F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C62B1F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t>Prawda</w:t>
            </w:r>
          </w:p>
        </w:tc>
        <w:tc>
          <w:tcPr>
            <w:tcW w:w="1500" w:type="dxa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2C7194" w14:textId="77777777" w:rsidR="00C62B1F" w:rsidRPr="00C62B1F" w:rsidRDefault="00C62B1F" w:rsidP="00C62B1F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C62B1F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t>Fałsz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0E1F40" w14:textId="77777777" w:rsidR="00C62B1F" w:rsidRPr="00C62B1F" w:rsidRDefault="00C62B1F" w:rsidP="00C62B1F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C62B1F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t>Pytanie</w:t>
            </w:r>
          </w:p>
        </w:tc>
      </w:tr>
      <w:tr w:rsidR="00C62B1F" w:rsidRPr="003F7340" w14:paraId="334A18B0" w14:textId="77777777" w:rsidTr="00C62B1F">
        <w:trPr>
          <w:tblCellSpacing w:w="0" w:type="dxa"/>
        </w:trPr>
        <w:tc>
          <w:tcPr>
            <w:tcW w:w="1500" w:type="dxa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CFC5EB" w14:textId="46A855D1" w:rsidR="00C62B1F" w:rsidRPr="00C62B1F" w:rsidRDefault="00C62B1F" w:rsidP="00C62B1F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C62B1F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1E5C07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4pt;height:17.05pt" o:ole="">
                  <v:imagedata r:id="rId5" o:title=""/>
                </v:shape>
                <w:control r:id="rId6" w:name="DefaultOcxName" w:shapeid="_x0000_i1066"/>
              </w:object>
            </w:r>
          </w:p>
        </w:tc>
        <w:tc>
          <w:tcPr>
            <w:tcW w:w="1500" w:type="dxa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E8AEF2" w14:textId="1F64E8EC" w:rsidR="00C62B1F" w:rsidRPr="00C62B1F" w:rsidRDefault="00C62B1F" w:rsidP="00C62B1F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C62B1F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4B9CDB51">
                <v:shape id="_x0000_i1069" type="#_x0000_t75" style="width:20.4pt;height:17.05pt" o:ole="">
                  <v:imagedata r:id="rId5" o:title=""/>
                </v:shape>
                <w:control r:id="rId7" w:name="DefaultOcxName1" w:shapeid="_x0000_i1069"/>
              </w:objec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C6D4D" w14:textId="77777777" w:rsidR="00C62B1F" w:rsidRPr="00C62B1F" w:rsidRDefault="00C62B1F" w:rsidP="00C62B1F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val="pl-PL" w:eastAsia="en-IE"/>
              </w:rPr>
            </w:pPr>
            <w:r w:rsidRPr="00C62B1F">
              <w:rPr>
                <w:rFonts w:ascii="Dosis" w:eastAsia="Times New Roman" w:hAnsi="Dosis" w:cs="Times New Roman"/>
                <w:color w:val="333333"/>
                <w:sz w:val="18"/>
                <w:szCs w:val="18"/>
                <w:lang w:val="pl-PL" w:eastAsia="en-IE"/>
              </w:rPr>
              <w:t>Osoba, która osiedla się w innym kraju ze względów politycznych (np. obawia się prześladowań w swoim kraju).</w:t>
            </w:r>
          </w:p>
        </w:tc>
      </w:tr>
      <w:tr w:rsidR="00C62B1F" w:rsidRPr="003F7340" w14:paraId="6B78A9FA" w14:textId="77777777" w:rsidTr="00C62B1F">
        <w:trPr>
          <w:tblCellSpacing w:w="0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A1D933" w14:textId="582AEC3C" w:rsidR="00C62B1F" w:rsidRPr="00C62B1F" w:rsidRDefault="00C62B1F" w:rsidP="00C62B1F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C62B1F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5B967EA0">
                <v:shape id="_x0000_i1072" type="#_x0000_t75" style="width:20.4pt;height:17.05pt" o:ole="">
                  <v:imagedata r:id="rId5" o:title=""/>
                </v:shape>
                <w:control r:id="rId8" w:name="DefaultOcxName2" w:shapeid="_x0000_i1072"/>
              </w:object>
            </w:r>
          </w:p>
        </w:tc>
        <w:tc>
          <w:tcPr>
            <w:tcW w:w="1500" w:type="dxa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65B63" w14:textId="606BD4B9" w:rsidR="00C62B1F" w:rsidRPr="00C62B1F" w:rsidRDefault="00C62B1F" w:rsidP="00C62B1F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C62B1F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3784B5EA">
                <v:shape id="_x0000_i1075" type="#_x0000_t75" style="width:20.4pt;height:17.05pt" o:ole="">
                  <v:imagedata r:id="rId5" o:title=""/>
                </v:shape>
                <w:control r:id="rId9" w:name="DefaultOcxName3" w:shapeid="_x0000_i1075"/>
              </w:objec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BCA0FB" w14:textId="77777777" w:rsidR="00C62B1F" w:rsidRPr="00C62B1F" w:rsidRDefault="00C62B1F" w:rsidP="00C62B1F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val="pl-PL" w:eastAsia="en-IE"/>
              </w:rPr>
            </w:pPr>
            <w:r w:rsidRPr="00C62B1F">
              <w:rPr>
                <w:rFonts w:ascii="Dosis" w:eastAsia="Times New Roman" w:hAnsi="Dosis" w:cs="Times New Roman"/>
                <w:color w:val="333333"/>
                <w:sz w:val="18"/>
                <w:szCs w:val="18"/>
                <w:lang w:val="pl-PL" w:eastAsia="en-IE"/>
              </w:rPr>
              <w:t>Osoba pozostająca w swoim kraju ojczystym bez względu na okoliczności.</w:t>
            </w:r>
          </w:p>
        </w:tc>
      </w:tr>
      <w:tr w:rsidR="00C62B1F" w:rsidRPr="003F7340" w14:paraId="518646D8" w14:textId="77777777" w:rsidTr="00C62B1F">
        <w:trPr>
          <w:tblCellSpacing w:w="0" w:type="dxa"/>
        </w:trPr>
        <w:tc>
          <w:tcPr>
            <w:tcW w:w="1500" w:type="dxa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1DD223" w14:textId="05E6B1CF" w:rsidR="00C62B1F" w:rsidRPr="00C62B1F" w:rsidRDefault="00C62B1F" w:rsidP="00C62B1F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C62B1F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79439A29">
                <v:shape id="_x0000_i1078" type="#_x0000_t75" style="width:20.4pt;height:17.05pt" o:ole="">
                  <v:imagedata r:id="rId5" o:title=""/>
                </v:shape>
                <w:control r:id="rId10" w:name="DefaultOcxName4" w:shapeid="_x0000_i1078"/>
              </w:object>
            </w:r>
          </w:p>
        </w:tc>
        <w:tc>
          <w:tcPr>
            <w:tcW w:w="1500" w:type="dxa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133500" w14:textId="3776BB68" w:rsidR="00C62B1F" w:rsidRPr="00C62B1F" w:rsidRDefault="00C62B1F" w:rsidP="00C62B1F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C62B1F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317E1407">
                <v:shape id="_x0000_i1081" type="#_x0000_t75" style="width:20.4pt;height:17.05pt" o:ole="">
                  <v:imagedata r:id="rId5" o:title=""/>
                </v:shape>
                <w:control r:id="rId11" w:name="DefaultOcxName5" w:shapeid="_x0000_i1081"/>
              </w:objec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E501E4" w14:textId="77777777" w:rsidR="00C62B1F" w:rsidRPr="00C62B1F" w:rsidRDefault="00C62B1F" w:rsidP="00C62B1F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val="pl-PL" w:eastAsia="en-IE"/>
              </w:rPr>
            </w:pPr>
            <w:r w:rsidRPr="00C62B1F">
              <w:rPr>
                <w:rFonts w:ascii="Dosis" w:eastAsia="Times New Roman" w:hAnsi="Dosis" w:cs="Times New Roman"/>
                <w:color w:val="333333"/>
                <w:sz w:val="18"/>
                <w:szCs w:val="18"/>
                <w:lang w:val="pl-PL" w:eastAsia="en-IE"/>
              </w:rPr>
              <w:t>Osoba, która wyjechała do innego kraju na wycieczkę.</w:t>
            </w:r>
          </w:p>
        </w:tc>
      </w:tr>
      <w:tr w:rsidR="00C62B1F" w:rsidRPr="003F7340" w14:paraId="0E48AA35" w14:textId="77777777" w:rsidTr="00C62B1F">
        <w:trPr>
          <w:tblCellSpacing w:w="0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589D18" w14:textId="77DF551A" w:rsidR="00C62B1F" w:rsidRPr="00C62B1F" w:rsidRDefault="00C62B1F" w:rsidP="00C62B1F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C62B1F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4CD31135">
                <v:shape id="_x0000_i1084" type="#_x0000_t75" style="width:20.4pt;height:17.05pt" o:ole="">
                  <v:imagedata r:id="rId5" o:title=""/>
                </v:shape>
                <w:control r:id="rId12" w:name="DefaultOcxName6" w:shapeid="_x0000_i1084"/>
              </w:object>
            </w:r>
          </w:p>
        </w:tc>
        <w:tc>
          <w:tcPr>
            <w:tcW w:w="1500" w:type="dxa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8F6648" w14:textId="496FBBBC" w:rsidR="00C62B1F" w:rsidRPr="00C62B1F" w:rsidRDefault="00C62B1F" w:rsidP="00C62B1F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C62B1F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5847EEBA">
                <v:shape id="_x0000_i1087" type="#_x0000_t75" style="width:20.4pt;height:17.05pt" o:ole="">
                  <v:imagedata r:id="rId5" o:title=""/>
                </v:shape>
                <w:control r:id="rId13" w:name="DefaultOcxName7" w:shapeid="_x0000_i1087"/>
              </w:objec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539359" w14:textId="77777777" w:rsidR="00C62B1F" w:rsidRPr="00C62B1F" w:rsidRDefault="00C62B1F" w:rsidP="00C62B1F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val="pl-PL" w:eastAsia="en-IE"/>
              </w:rPr>
            </w:pPr>
            <w:r w:rsidRPr="00C62B1F">
              <w:rPr>
                <w:rFonts w:ascii="Dosis" w:eastAsia="Times New Roman" w:hAnsi="Dosis" w:cs="Times New Roman"/>
                <w:color w:val="333333"/>
                <w:sz w:val="18"/>
                <w:szCs w:val="18"/>
                <w:lang w:val="pl-PL" w:eastAsia="en-IE"/>
              </w:rPr>
              <w:t>Osoba, która wyjechała do innego kraju z zamiarem osiedlania się tam.</w:t>
            </w:r>
          </w:p>
        </w:tc>
      </w:tr>
      <w:tr w:rsidR="00C62B1F" w:rsidRPr="003F7340" w14:paraId="2D801D59" w14:textId="77777777" w:rsidTr="00C62B1F">
        <w:trPr>
          <w:tblCellSpacing w:w="0" w:type="dxa"/>
        </w:trPr>
        <w:tc>
          <w:tcPr>
            <w:tcW w:w="1500" w:type="dxa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663CF" w14:textId="679394A0" w:rsidR="00C62B1F" w:rsidRPr="00C62B1F" w:rsidRDefault="00C62B1F" w:rsidP="00C62B1F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C62B1F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5A9E328E">
                <v:shape id="_x0000_i1090" type="#_x0000_t75" style="width:20.4pt;height:17.05pt" o:ole="">
                  <v:imagedata r:id="rId5" o:title=""/>
                </v:shape>
                <w:control r:id="rId14" w:name="DefaultOcxName8" w:shapeid="_x0000_i1090"/>
              </w:object>
            </w:r>
          </w:p>
        </w:tc>
        <w:tc>
          <w:tcPr>
            <w:tcW w:w="1500" w:type="dxa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1FCAA6" w14:textId="06595DFD" w:rsidR="00C62B1F" w:rsidRPr="00C62B1F" w:rsidRDefault="00C62B1F" w:rsidP="00C62B1F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C62B1F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02065B64">
                <v:shape id="_x0000_i1093" type="#_x0000_t75" style="width:20.4pt;height:17.05pt" o:ole="">
                  <v:imagedata r:id="rId15" o:title=""/>
                </v:shape>
                <w:control r:id="rId16" w:name="DefaultOcxName9" w:shapeid="_x0000_i1093"/>
              </w:objec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AE22F6" w14:textId="77777777" w:rsidR="00C62B1F" w:rsidRPr="00C62B1F" w:rsidRDefault="00C62B1F" w:rsidP="00C62B1F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val="pl-PL" w:eastAsia="en-IE"/>
              </w:rPr>
            </w:pPr>
            <w:r w:rsidRPr="00C62B1F">
              <w:rPr>
                <w:rFonts w:ascii="Dosis" w:eastAsia="Times New Roman" w:hAnsi="Dosis" w:cs="Times New Roman"/>
                <w:color w:val="333333"/>
                <w:sz w:val="18"/>
                <w:szCs w:val="18"/>
                <w:lang w:val="pl-PL" w:eastAsia="en-IE"/>
              </w:rPr>
              <w:t>Osoba, która osiedla się w innym kraju, szukając lepszych warunków życia.</w:t>
            </w:r>
          </w:p>
        </w:tc>
      </w:tr>
    </w:tbl>
    <w:p w14:paraId="26F29AFA" w14:textId="77777777" w:rsidR="00C62B1F" w:rsidRPr="00C62B1F" w:rsidRDefault="00C62B1F" w:rsidP="00C62B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l-PL" w:eastAsia="en-IE"/>
        </w:rPr>
      </w:pPr>
      <w:r w:rsidRPr="00C62B1F">
        <w:rPr>
          <w:rFonts w:ascii="Verdana" w:eastAsia="Times New Roman" w:hAnsi="Verdana" w:cs="Times New Roman"/>
          <w:color w:val="333333"/>
          <w:sz w:val="18"/>
          <w:szCs w:val="18"/>
          <w:lang w:val="pl-PL" w:eastAsia="en-IE"/>
        </w:rPr>
        <w:t> </w:t>
      </w:r>
    </w:p>
    <w:p w14:paraId="276C00C2" w14:textId="658DC369" w:rsidR="00C62B1F" w:rsidRDefault="00C62B1F">
      <w:pPr>
        <w:rPr>
          <w:sz w:val="18"/>
          <w:szCs w:val="18"/>
          <w:lang w:val="pl-PL"/>
        </w:rPr>
      </w:pPr>
    </w:p>
    <w:p w14:paraId="0A8E6FD6" w14:textId="15650C4F" w:rsidR="001B5894" w:rsidRDefault="001B5894">
      <w:pPr>
        <w:rPr>
          <w:sz w:val="18"/>
          <w:szCs w:val="18"/>
          <w:lang w:val="pl-PL"/>
        </w:rPr>
      </w:pPr>
    </w:p>
    <w:p w14:paraId="516CBAFA" w14:textId="77777777" w:rsidR="001B5894" w:rsidRPr="001B5894" w:rsidRDefault="001B5894" w:rsidP="001B5894">
      <w:pPr>
        <w:shd w:val="clear" w:color="auto" w:fill="FFFFFF"/>
        <w:spacing w:after="240" w:line="700" w:lineRule="atLeast"/>
        <w:jc w:val="both"/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</w:pPr>
      <w:r w:rsidRPr="001B5894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lastRenderedPageBreak/>
        <w:t>Wśród emigrantów znalazły się również osoby, które rozsławiły Polskę na całą Europę, a nawet świat. Dzieła niektórych z nich do dzisiaj inspirują wielu ludzi, a ich twórczość stała się polskim, europejskim i światowym dziedzictwem.</w:t>
      </w:r>
    </w:p>
    <w:p w14:paraId="534DFC20" w14:textId="77777777" w:rsidR="001B5894" w:rsidRPr="001B5894" w:rsidRDefault="001B5894" w:rsidP="001B5894">
      <w:pPr>
        <w:shd w:val="clear" w:color="auto" w:fill="FFFFFF"/>
        <w:spacing w:after="0" w:line="700" w:lineRule="atLeast"/>
        <w:jc w:val="both"/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</w:pPr>
      <w:r w:rsidRPr="001B5894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t>Dopasuj imiona i nazwiska do obrazów.</w:t>
      </w:r>
      <w:r w:rsidRPr="001B5894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br/>
        <w:t> </w:t>
      </w: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4650"/>
        <w:gridCol w:w="3597"/>
      </w:tblGrid>
      <w:tr w:rsidR="00AF2B1E" w:rsidRPr="001B5894" w14:paraId="764C8A00" w14:textId="77777777" w:rsidTr="001B5894">
        <w:trPr>
          <w:tblCellSpacing w:w="0" w:type="dxa"/>
        </w:trPr>
        <w:tc>
          <w:tcPr>
            <w:tcW w:w="4080" w:type="dxa"/>
            <w:tcBorders>
              <w:bottom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CE3715" w14:textId="77777777" w:rsidR="001B5894" w:rsidRPr="001B5894" w:rsidRDefault="001B5894" w:rsidP="001B58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E"/>
              </w:rPr>
            </w:pPr>
            <w:r w:rsidRPr="001B5894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en-IE"/>
              </w:rPr>
              <w:drawing>
                <wp:inline distT="0" distB="0" distL="0" distR="0" wp14:anchorId="7157146A" wp14:editId="5E7B8390">
                  <wp:extent cx="803404" cy="18114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398" cy="187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tcBorders>
              <w:bottom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240A35" w14:textId="5F16D66D" w:rsidR="001B5894" w:rsidRPr="001B5894" w:rsidRDefault="001B5894" w:rsidP="001B58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E"/>
              </w:rPr>
            </w:pPr>
            <w:r w:rsidRPr="001B5894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en-IE"/>
              </w:rPr>
              <w:drawing>
                <wp:inline distT="0" distB="0" distL="0" distR="0" wp14:anchorId="0A2CF469" wp14:editId="71A2DBB0">
                  <wp:extent cx="1199922" cy="1655399"/>
                  <wp:effectExtent l="0" t="0" r="63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789" cy="170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894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en-IE"/>
              </w:rPr>
              <w:drawing>
                <wp:inline distT="0" distB="0" distL="0" distR="0" wp14:anchorId="6DB18FC3" wp14:editId="6628DDFE">
                  <wp:extent cx="1559402" cy="1725121"/>
                  <wp:effectExtent l="0" t="0" r="317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676" cy="17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Borders>
              <w:bottom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A8442E" w14:textId="6E94BFD1" w:rsidR="001B5894" w:rsidRPr="001B5894" w:rsidRDefault="001B5894" w:rsidP="001B58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E"/>
              </w:rPr>
            </w:pPr>
          </w:p>
        </w:tc>
      </w:tr>
    </w:tbl>
    <w:p w14:paraId="6095E294" w14:textId="2E0B62A6" w:rsidR="001B5894" w:rsidRDefault="001B5894">
      <w:pPr>
        <w:rPr>
          <w:sz w:val="18"/>
          <w:szCs w:val="18"/>
          <w:lang w:val="pl-PL"/>
        </w:rPr>
      </w:pPr>
    </w:p>
    <w:p w14:paraId="75F696B7" w14:textId="77777777" w:rsidR="00AF2B1E" w:rsidRPr="00AF2B1E" w:rsidRDefault="00AF2B1E" w:rsidP="00AF2B1E">
      <w:pPr>
        <w:spacing w:after="240" w:line="700" w:lineRule="atLeast"/>
        <w:jc w:val="both"/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</w:pPr>
      <w:r w:rsidRPr="00AF2B1E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t>Kulturę polską na emigracji pielęgnowano na różne sposoby. Urządzano spotkania, odczyty, koncerty, wydawano publikacje, spotykano się, aby dyskutować nie tylko o polityce, ale także o sztuce, poezji, malarstwie, muzyce.  Spotykano się m.in. w salonach literackich, słuchano wykładów na uczelniach, istniała także księgarnia i drukarnia polska w Paryżu. </w:t>
      </w:r>
    </w:p>
    <w:p w14:paraId="1000E49E" w14:textId="77777777" w:rsidR="00AF2B1E" w:rsidRPr="00AF2B1E" w:rsidRDefault="00AF2B1E" w:rsidP="00AF2B1E">
      <w:pPr>
        <w:spacing w:after="0" w:line="700" w:lineRule="atLeast"/>
        <w:jc w:val="both"/>
        <w:rPr>
          <w:rFonts w:ascii="Dosis" w:eastAsia="Times New Roman" w:hAnsi="Dosis" w:cs="Times New Roman"/>
          <w:color w:val="333333"/>
          <w:sz w:val="18"/>
          <w:szCs w:val="18"/>
          <w:lang w:eastAsia="en-IE"/>
        </w:rPr>
      </w:pPr>
      <w:r w:rsidRPr="00AF2B1E">
        <w:rPr>
          <w:rFonts w:ascii="Dosis" w:eastAsia="Times New Roman" w:hAnsi="Dosis" w:cs="Times New Roman"/>
          <w:b/>
          <w:bCs/>
          <w:color w:val="333333"/>
          <w:sz w:val="18"/>
          <w:szCs w:val="18"/>
          <w:lang w:val="pl-PL" w:eastAsia="en-IE"/>
        </w:rPr>
        <w:t xml:space="preserve">Przyjrzyj się obrazom. Przedstawiają one salony literackie z XVIII i XIX wieku. </w:t>
      </w:r>
      <w:r w:rsidRPr="00AF2B1E">
        <w:rPr>
          <w:rFonts w:ascii="Dosis" w:eastAsia="Times New Roman" w:hAnsi="Dosis" w:cs="Times New Roman"/>
          <w:b/>
          <w:bCs/>
          <w:color w:val="333333"/>
          <w:sz w:val="18"/>
          <w:szCs w:val="18"/>
          <w:lang w:eastAsia="en-IE"/>
        </w:rPr>
        <w:t>Co robiono w tych salonach? Zaznacz właściwe odpowiedzi.</w:t>
      </w:r>
    </w:p>
    <w:tbl>
      <w:tblPr>
        <w:tblW w:w="13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4020"/>
        <w:gridCol w:w="5582"/>
      </w:tblGrid>
      <w:tr w:rsidR="00AF2B1E" w:rsidRPr="00AF2B1E" w14:paraId="1294CC17" w14:textId="77777777" w:rsidTr="00AF2B1E">
        <w:trPr>
          <w:tblCellSpacing w:w="7" w:type="dxa"/>
        </w:trPr>
        <w:tc>
          <w:tcPr>
            <w:tcW w:w="0" w:type="auto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4F37E0" w14:textId="77777777" w:rsidR="00AF2B1E" w:rsidRPr="00AF2B1E" w:rsidRDefault="00AF2B1E" w:rsidP="00AF2B1E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noProof/>
                <w:color w:val="333333"/>
                <w:sz w:val="18"/>
                <w:szCs w:val="18"/>
                <w:lang w:eastAsia="en-IE"/>
              </w:rPr>
              <w:drawing>
                <wp:inline distT="0" distB="0" distL="0" distR="0" wp14:anchorId="7551217E" wp14:editId="07C78F57">
                  <wp:extent cx="1598620" cy="1115250"/>
                  <wp:effectExtent l="0" t="0" r="190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948" cy="113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1F41E0" w14:textId="77777777" w:rsidR="00AF2B1E" w:rsidRPr="00AF2B1E" w:rsidRDefault="00AF2B1E" w:rsidP="00AF2B1E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noProof/>
                <w:color w:val="333333"/>
                <w:sz w:val="18"/>
                <w:szCs w:val="18"/>
                <w:lang w:eastAsia="en-IE"/>
              </w:rPr>
              <w:drawing>
                <wp:inline distT="0" distB="0" distL="0" distR="0" wp14:anchorId="51F511E0" wp14:editId="4EC5EAAA">
                  <wp:extent cx="1654763" cy="1131107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761" cy="118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2EFC60" w14:textId="77777777" w:rsidR="00AF2B1E" w:rsidRPr="00AF2B1E" w:rsidRDefault="00AF2B1E" w:rsidP="00AF2B1E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noProof/>
                <w:color w:val="333333"/>
                <w:sz w:val="18"/>
                <w:szCs w:val="18"/>
                <w:lang w:eastAsia="en-IE"/>
              </w:rPr>
              <w:drawing>
                <wp:inline distT="0" distB="0" distL="0" distR="0" wp14:anchorId="5501E532" wp14:editId="377E7B81">
                  <wp:extent cx="2345537" cy="1362837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604" cy="144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664054" w14:textId="77777777" w:rsidR="00AF2B1E" w:rsidRPr="00AF2B1E" w:rsidRDefault="00AF2B1E" w:rsidP="00AF2B1E">
      <w:pPr>
        <w:spacing w:after="0" w:line="497" w:lineRule="atLeast"/>
        <w:jc w:val="both"/>
        <w:rPr>
          <w:rFonts w:ascii="Verdana" w:eastAsia="Times New Roman" w:hAnsi="Verdana" w:cs="Times New Roman"/>
          <w:vanish/>
          <w:color w:val="333333"/>
          <w:sz w:val="18"/>
          <w:szCs w:val="18"/>
          <w:lang w:eastAsia="en-IE"/>
        </w:rPr>
      </w:pPr>
    </w:p>
    <w:tbl>
      <w:tblPr>
        <w:tblW w:w="111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8115"/>
      </w:tblGrid>
      <w:tr w:rsidR="00AF2B1E" w:rsidRPr="00AF2B1E" w14:paraId="4E6BA0DD" w14:textId="77777777" w:rsidTr="00AF2B1E">
        <w:trPr>
          <w:tblCellSpacing w:w="0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EDCA2" w14:textId="77777777" w:rsidR="00AF2B1E" w:rsidRPr="00AF2B1E" w:rsidRDefault="00AF2B1E" w:rsidP="00AF2B1E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t>Prawda</w:t>
            </w:r>
          </w:p>
        </w:tc>
        <w:tc>
          <w:tcPr>
            <w:tcW w:w="1500" w:type="dxa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233874" w14:textId="77777777" w:rsidR="00AF2B1E" w:rsidRPr="00AF2B1E" w:rsidRDefault="00AF2B1E" w:rsidP="00AF2B1E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t>Fałsz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396885" w14:textId="77777777" w:rsidR="00AF2B1E" w:rsidRPr="00AF2B1E" w:rsidRDefault="00AF2B1E" w:rsidP="00AF2B1E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t>Pytanie</w:t>
            </w:r>
          </w:p>
        </w:tc>
      </w:tr>
      <w:tr w:rsidR="00AF2B1E" w:rsidRPr="00AF2B1E" w14:paraId="12D9530C" w14:textId="77777777" w:rsidTr="00AF2B1E">
        <w:trPr>
          <w:tblCellSpacing w:w="0" w:type="dxa"/>
        </w:trPr>
        <w:tc>
          <w:tcPr>
            <w:tcW w:w="1500" w:type="dxa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072384" w14:textId="5FF335C9" w:rsidR="00AF2B1E" w:rsidRPr="00AF2B1E" w:rsidRDefault="00AF2B1E" w:rsidP="00AF2B1E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038A673D">
                <v:shape id="_x0000_i1096" type="#_x0000_t75" style="width:20.4pt;height:17.05pt" o:ole="">
                  <v:imagedata r:id="rId5" o:title=""/>
                </v:shape>
                <w:control r:id="rId23" w:name="DefaultOcxName10" w:shapeid="_x0000_i1096"/>
              </w:object>
            </w:r>
          </w:p>
        </w:tc>
        <w:tc>
          <w:tcPr>
            <w:tcW w:w="1500" w:type="dxa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EA41A4" w14:textId="388D4A44" w:rsidR="00AF2B1E" w:rsidRPr="00AF2B1E" w:rsidRDefault="00AF2B1E" w:rsidP="00AF2B1E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6FA74C26">
                <v:shape id="_x0000_i1099" type="#_x0000_t75" style="width:20.4pt;height:17.05pt" o:ole="">
                  <v:imagedata r:id="rId5" o:title=""/>
                </v:shape>
                <w:control r:id="rId24" w:name="DefaultOcxName11" w:shapeid="_x0000_i1099"/>
              </w:objec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E4FD61" w14:textId="77777777" w:rsidR="00AF2B1E" w:rsidRPr="00AF2B1E" w:rsidRDefault="00AF2B1E" w:rsidP="00AF2B1E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t>dyskutowano</w:t>
            </w:r>
          </w:p>
        </w:tc>
      </w:tr>
      <w:tr w:rsidR="00AF2B1E" w:rsidRPr="00AF2B1E" w14:paraId="4645B458" w14:textId="77777777" w:rsidTr="00AF2B1E">
        <w:trPr>
          <w:tblCellSpacing w:w="0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53C0E9" w14:textId="161C6593" w:rsidR="00AF2B1E" w:rsidRPr="00AF2B1E" w:rsidRDefault="00AF2B1E" w:rsidP="00AF2B1E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00214877">
                <v:shape id="_x0000_i1102" type="#_x0000_t75" style="width:20.4pt;height:17.05pt" o:ole="">
                  <v:imagedata r:id="rId5" o:title=""/>
                </v:shape>
                <w:control r:id="rId25" w:name="DefaultOcxName21" w:shapeid="_x0000_i1102"/>
              </w:object>
            </w:r>
          </w:p>
        </w:tc>
        <w:tc>
          <w:tcPr>
            <w:tcW w:w="1500" w:type="dxa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1C8469" w14:textId="18B57564" w:rsidR="00AF2B1E" w:rsidRPr="00AF2B1E" w:rsidRDefault="00AF2B1E" w:rsidP="00AF2B1E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17E5BE0C">
                <v:shape id="_x0000_i1105" type="#_x0000_t75" style="width:20.4pt;height:17.05pt" o:ole="">
                  <v:imagedata r:id="rId5" o:title=""/>
                </v:shape>
                <w:control r:id="rId26" w:name="DefaultOcxName31" w:shapeid="_x0000_i1105"/>
              </w:objec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107AD9" w14:textId="77777777" w:rsidR="00AF2B1E" w:rsidRPr="00AF2B1E" w:rsidRDefault="00AF2B1E" w:rsidP="00AF2B1E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t>czytano książki</w:t>
            </w:r>
          </w:p>
        </w:tc>
      </w:tr>
      <w:tr w:rsidR="00AF2B1E" w:rsidRPr="00AF2B1E" w14:paraId="599DB7F1" w14:textId="77777777" w:rsidTr="00AF2B1E">
        <w:trPr>
          <w:tblCellSpacing w:w="0" w:type="dxa"/>
        </w:trPr>
        <w:tc>
          <w:tcPr>
            <w:tcW w:w="1500" w:type="dxa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2461D1" w14:textId="43F23168" w:rsidR="00AF2B1E" w:rsidRPr="00AF2B1E" w:rsidRDefault="00AF2B1E" w:rsidP="00AF2B1E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63B88A68">
                <v:shape id="_x0000_i1108" type="#_x0000_t75" style="width:20.4pt;height:17.05pt" o:ole="">
                  <v:imagedata r:id="rId5" o:title=""/>
                </v:shape>
                <w:control r:id="rId27" w:name="DefaultOcxName41" w:shapeid="_x0000_i1108"/>
              </w:object>
            </w:r>
          </w:p>
        </w:tc>
        <w:tc>
          <w:tcPr>
            <w:tcW w:w="1500" w:type="dxa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C98490" w14:textId="220E416A" w:rsidR="00AF2B1E" w:rsidRPr="00AF2B1E" w:rsidRDefault="00AF2B1E" w:rsidP="00AF2B1E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39A29AE5">
                <v:shape id="_x0000_i1111" type="#_x0000_t75" style="width:20.4pt;height:17.05pt" o:ole="">
                  <v:imagedata r:id="rId5" o:title=""/>
                </v:shape>
                <w:control r:id="rId28" w:name="DefaultOcxName51" w:shapeid="_x0000_i1111"/>
              </w:objec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EF690B" w14:textId="77777777" w:rsidR="00AF2B1E" w:rsidRPr="00AF2B1E" w:rsidRDefault="00AF2B1E" w:rsidP="00AF2B1E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t>przygotowywano broń</w:t>
            </w:r>
          </w:p>
        </w:tc>
      </w:tr>
      <w:tr w:rsidR="00AF2B1E" w:rsidRPr="00AF2B1E" w14:paraId="6DE922E8" w14:textId="77777777" w:rsidTr="00AF2B1E">
        <w:trPr>
          <w:tblCellSpacing w:w="0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A67697" w14:textId="1C2AC1CF" w:rsidR="00AF2B1E" w:rsidRPr="00AF2B1E" w:rsidRDefault="00AF2B1E" w:rsidP="00AF2B1E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2E1D0A73">
                <v:shape id="_x0000_i1114" type="#_x0000_t75" style="width:20.4pt;height:17.05pt" o:ole="">
                  <v:imagedata r:id="rId5" o:title=""/>
                </v:shape>
                <w:control r:id="rId29" w:name="DefaultOcxName61" w:shapeid="_x0000_i1114"/>
              </w:object>
            </w:r>
          </w:p>
        </w:tc>
        <w:tc>
          <w:tcPr>
            <w:tcW w:w="1500" w:type="dxa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2030C3" w14:textId="2DA7F936" w:rsidR="00AF2B1E" w:rsidRPr="00AF2B1E" w:rsidRDefault="00AF2B1E" w:rsidP="00AF2B1E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2B26ADA7">
                <v:shape id="_x0000_i1117" type="#_x0000_t75" style="width:20.4pt;height:17.05pt" o:ole="">
                  <v:imagedata r:id="rId5" o:title=""/>
                </v:shape>
                <w:control r:id="rId30" w:name="DefaultOcxName71" w:shapeid="_x0000_i1117"/>
              </w:objec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B5B44" w14:textId="77777777" w:rsidR="00AF2B1E" w:rsidRPr="00AF2B1E" w:rsidRDefault="00AF2B1E" w:rsidP="00AF2B1E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t>słuchano wykładów</w:t>
            </w:r>
          </w:p>
        </w:tc>
      </w:tr>
      <w:tr w:rsidR="00AF2B1E" w:rsidRPr="00AF2B1E" w14:paraId="4E98A931" w14:textId="77777777" w:rsidTr="00AF2B1E">
        <w:trPr>
          <w:tblCellSpacing w:w="0" w:type="dxa"/>
        </w:trPr>
        <w:tc>
          <w:tcPr>
            <w:tcW w:w="1500" w:type="dxa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ED0B01" w14:textId="2DB321D1" w:rsidR="00AF2B1E" w:rsidRPr="00AF2B1E" w:rsidRDefault="00AF2B1E" w:rsidP="00AF2B1E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05E0AB46">
                <v:shape id="_x0000_i1120" type="#_x0000_t75" style="width:20.4pt;height:17.05pt" o:ole="">
                  <v:imagedata r:id="rId5" o:title=""/>
                </v:shape>
                <w:control r:id="rId31" w:name="DefaultOcxName81" w:shapeid="_x0000_i1120"/>
              </w:object>
            </w:r>
          </w:p>
        </w:tc>
        <w:tc>
          <w:tcPr>
            <w:tcW w:w="1500" w:type="dxa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CBEE6B" w14:textId="0C43AD36" w:rsidR="00AF2B1E" w:rsidRPr="00AF2B1E" w:rsidRDefault="00AF2B1E" w:rsidP="00AF2B1E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color w:val="333333"/>
                <w:sz w:val="18"/>
                <w:szCs w:val="18"/>
              </w:rPr>
              <w:object w:dxaOrig="1440" w:dyaOrig="1440" w14:anchorId="17175A79">
                <v:shape id="_x0000_i1123" type="#_x0000_t75" style="width:20.4pt;height:17.05pt" o:ole="">
                  <v:imagedata r:id="rId5" o:title=""/>
                </v:shape>
                <w:control r:id="rId32" w:name="DefaultOcxName91" w:shapeid="_x0000_i1123"/>
              </w:objec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865C88" w14:textId="77777777" w:rsidR="00AF2B1E" w:rsidRPr="00AF2B1E" w:rsidRDefault="00AF2B1E" w:rsidP="00AF2B1E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AF2B1E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t>grano w piłkę</w:t>
            </w:r>
          </w:p>
        </w:tc>
      </w:tr>
    </w:tbl>
    <w:p w14:paraId="519FAA32" w14:textId="77777777" w:rsidR="00AF2B1E" w:rsidRPr="00AF2B1E" w:rsidRDefault="00AF2B1E" w:rsidP="00AF2B1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IE"/>
        </w:rPr>
      </w:pPr>
      <w:r w:rsidRPr="00AF2B1E">
        <w:rPr>
          <w:rFonts w:ascii="Verdana" w:eastAsia="Times New Roman" w:hAnsi="Verdana" w:cs="Times New Roman"/>
          <w:color w:val="333333"/>
          <w:sz w:val="18"/>
          <w:szCs w:val="18"/>
          <w:lang w:eastAsia="en-IE"/>
        </w:rPr>
        <w:t> </w:t>
      </w:r>
    </w:p>
    <w:p w14:paraId="05D451C0" w14:textId="2BCDB97E" w:rsidR="00AF2B1E" w:rsidRDefault="00AF2B1E">
      <w:pPr>
        <w:rPr>
          <w:sz w:val="18"/>
          <w:szCs w:val="18"/>
          <w:lang w:val="pl-PL"/>
        </w:rPr>
      </w:pPr>
    </w:p>
    <w:p w14:paraId="6D48B5B2" w14:textId="77777777" w:rsidR="003F7340" w:rsidRPr="003F7340" w:rsidRDefault="003F7340" w:rsidP="003F7340">
      <w:pPr>
        <w:shd w:val="clear" w:color="auto" w:fill="FFFFFF"/>
        <w:spacing w:after="0" w:line="497" w:lineRule="atLeast"/>
        <w:jc w:val="both"/>
        <w:rPr>
          <w:rFonts w:ascii="Verdana" w:eastAsia="Times New Roman" w:hAnsi="Verdana" w:cs="Times New Roman"/>
          <w:color w:val="333333"/>
          <w:lang w:eastAsia="en-IE"/>
        </w:rPr>
      </w:pPr>
      <w:r w:rsidRPr="003F7340">
        <w:rPr>
          <w:rFonts w:ascii="Verdana" w:eastAsia="Times New Roman" w:hAnsi="Verdana" w:cs="Times New Roman"/>
          <w:noProof/>
          <w:color w:val="333333"/>
          <w:lang w:eastAsia="en-IE"/>
        </w:rPr>
        <w:drawing>
          <wp:inline distT="0" distB="0" distL="0" distR="0" wp14:anchorId="0A501CE7" wp14:editId="774C5439">
            <wp:extent cx="2574062" cy="16012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34" cy="16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F7237" w14:textId="77777777" w:rsidR="003F7340" w:rsidRPr="003F7340" w:rsidRDefault="003F7340" w:rsidP="003F7340">
      <w:pPr>
        <w:shd w:val="clear" w:color="auto" w:fill="FFFFFF"/>
        <w:spacing w:after="240" w:line="324" w:lineRule="atLeast"/>
        <w:jc w:val="center"/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</w:pPr>
      <w:r w:rsidRPr="003F7340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t>Pianino marki Erard na którym grał Fryderyk Chopin, znajdujące się w Dworku Krasińskich w Złotym Potoku, fot. Bechstein CC BY SA 3.0</w:t>
      </w:r>
    </w:p>
    <w:p w14:paraId="637D67E4" w14:textId="77777777" w:rsidR="003F7340" w:rsidRPr="003F7340" w:rsidRDefault="003F7340" w:rsidP="003F7340">
      <w:pPr>
        <w:shd w:val="clear" w:color="auto" w:fill="FFFFFF"/>
        <w:spacing w:after="0" w:line="700" w:lineRule="atLeast"/>
        <w:jc w:val="both"/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</w:pPr>
      <w:r w:rsidRPr="003F7340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t>Artystą znanym dzisiaj na całym świecie jest </w:t>
      </w:r>
      <w:r w:rsidRPr="003F7340">
        <w:rPr>
          <w:rFonts w:ascii="Dosis" w:eastAsia="Times New Roman" w:hAnsi="Dosis" w:cs="Times New Roman"/>
          <w:color w:val="B22222"/>
          <w:sz w:val="18"/>
          <w:szCs w:val="18"/>
          <w:lang w:val="pl-PL" w:eastAsia="en-IE"/>
        </w:rPr>
        <w:t>Fryderyk Chopin</w:t>
      </w:r>
      <w:r w:rsidRPr="003F7340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t>. Podobnie jak </w:t>
      </w:r>
      <w:r w:rsidRPr="003F7340">
        <w:rPr>
          <w:rFonts w:ascii="Dosis" w:eastAsia="Times New Roman" w:hAnsi="Dosis" w:cs="Times New Roman"/>
          <w:color w:val="B22222"/>
          <w:sz w:val="18"/>
          <w:szCs w:val="18"/>
          <w:lang w:val="pl-PL" w:eastAsia="en-IE"/>
        </w:rPr>
        <w:t>Mickiewicz i Słowacki</w:t>
      </w:r>
      <w:r w:rsidRPr="003F7340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t> znaczną część swojego życia spędził na emigracji we Francji.  </w:t>
      </w:r>
      <w:r w:rsidRPr="003F7340">
        <w:rPr>
          <w:rFonts w:ascii="Dosis" w:eastAsia="Times New Roman" w:hAnsi="Dosis" w:cs="Times New Roman"/>
          <w:color w:val="B22222"/>
          <w:sz w:val="18"/>
          <w:szCs w:val="18"/>
          <w:lang w:val="pl-PL" w:eastAsia="en-IE"/>
        </w:rPr>
        <w:t>Urodził się w 1810 roku w Żelazowej Woli</w:t>
      </w:r>
      <w:r w:rsidRPr="003F7340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t>. Niebywałe zdolności muzyczne i gra na fortepianie sprawiły, że bardzo szybko został okrzyknięty cudownym dzieckiem. Jego muzyką zachwycali się wszyscy, a koncertów słuchał nawet car rosyjski. </w:t>
      </w:r>
    </w:p>
    <w:p w14:paraId="5D0793B5" w14:textId="77777777" w:rsidR="003F7340" w:rsidRPr="003F7340" w:rsidRDefault="003F7340" w:rsidP="003F7340">
      <w:pPr>
        <w:shd w:val="clear" w:color="auto" w:fill="FFFFFF"/>
        <w:spacing w:after="0" w:line="700" w:lineRule="atLeast"/>
        <w:jc w:val="both"/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</w:pPr>
      <w:r w:rsidRPr="003F7340">
        <w:rPr>
          <w:rFonts w:ascii="Dosis" w:eastAsia="Times New Roman" w:hAnsi="Dosis" w:cs="Times New Roman"/>
          <w:color w:val="B22222"/>
          <w:sz w:val="18"/>
          <w:szCs w:val="18"/>
          <w:lang w:val="pl-PL" w:eastAsia="en-IE"/>
        </w:rPr>
        <w:t>Fryderyk Chopin</w:t>
      </w:r>
      <w:r w:rsidRPr="003F7340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t> całe swoje życie poświęcił komponowaniu i koncertowaniu. Jego muzyka nazywana jest "armatami ukrytymi w kwiatach". Chociaż Chopin spędził połowę swojego życia na obczyźnie, jego muzyka czerpie z polskiej tradycji ludowej. Była ona natchnieniem nie tylko dla Polaków żyjących pod zaborami, ale i dzisiaj stanowi inspirację dla ludzi często z zupełnie innych kultur i części świata.</w:t>
      </w:r>
      <w:r w:rsidRPr="003F7340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br/>
      </w:r>
      <w:r w:rsidRPr="003F7340">
        <w:rPr>
          <w:rFonts w:ascii="Dosis" w:eastAsia="Times New Roman" w:hAnsi="Dosis" w:cs="Times New Roman"/>
          <w:color w:val="333333"/>
          <w:sz w:val="18"/>
          <w:szCs w:val="18"/>
          <w:lang w:val="pl-PL" w:eastAsia="en-IE"/>
        </w:rPr>
        <w:br/>
      </w:r>
      <w:r w:rsidRPr="003F7340">
        <w:rPr>
          <w:rFonts w:ascii="Dosis" w:eastAsia="Times New Roman" w:hAnsi="Dosis" w:cs="Times New Roman"/>
          <w:b/>
          <w:bCs/>
          <w:color w:val="333333"/>
          <w:sz w:val="18"/>
          <w:szCs w:val="18"/>
          <w:lang w:val="pl-PL" w:eastAsia="en-IE"/>
        </w:rPr>
        <w:t>Co oznacza określenie muzyki Chopina jako "armat ukrytych w kwiatach"?</w:t>
      </w:r>
    </w:p>
    <w:tbl>
      <w:tblPr>
        <w:tblW w:w="111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8115"/>
      </w:tblGrid>
      <w:tr w:rsidR="003F7340" w:rsidRPr="003F7340" w14:paraId="5868EECA" w14:textId="77777777" w:rsidTr="003F7340">
        <w:trPr>
          <w:tblCellSpacing w:w="0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BA6697" w14:textId="77777777" w:rsidR="003F7340" w:rsidRPr="003F7340" w:rsidRDefault="003F7340" w:rsidP="003F7340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3F7340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t>Prawda</w:t>
            </w:r>
          </w:p>
        </w:tc>
        <w:tc>
          <w:tcPr>
            <w:tcW w:w="1500" w:type="dxa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FE6E8C" w14:textId="77777777" w:rsidR="003F7340" w:rsidRPr="003F7340" w:rsidRDefault="003F7340" w:rsidP="003F7340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3F7340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t>Fałsz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E3B379" w14:textId="77777777" w:rsidR="003F7340" w:rsidRPr="003F7340" w:rsidRDefault="003F7340" w:rsidP="003F7340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3F7340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t>Pytanie</w:t>
            </w:r>
          </w:p>
        </w:tc>
      </w:tr>
      <w:tr w:rsidR="003F7340" w:rsidRPr="003F7340" w14:paraId="03EF0BBA" w14:textId="77777777" w:rsidTr="003F7340">
        <w:trPr>
          <w:tblCellSpacing w:w="0" w:type="dxa"/>
        </w:trPr>
        <w:tc>
          <w:tcPr>
            <w:tcW w:w="1500" w:type="dxa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9DA050" w14:textId="1C79E775" w:rsidR="003F7340" w:rsidRPr="003F7340" w:rsidRDefault="003F7340" w:rsidP="003F7340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3F7340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object w:dxaOrig="1440" w:dyaOrig="1440" w14:anchorId="7ED4339D">
                <v:shape id="_x0000_i1142" type="#_x0000_t75" style="width:20.4pt;height:17.05pt" o:ole="">
                  <v:imagedata r:id="rId5" o:title=""/>
                </v:shape>
                <w:control r:id="rId34" w:name="DefaultOcxName13" w:shapeid="_x0000_i1142"/>
              </w:object>
            </w:r>
          </w:p>
        </w:tc>
        <w:tc>
          <w:tcPr>
            <w:tcW w:w="1500" w:type="dxa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1BEA3D" w14:textId="213F91C2" w:rsidR="003F7340" w:rsidRPr="003F7340" w:rsidRDefault="003F7340" w:rsidP="003F7340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3F7340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object w:dxaOrig="1440" w:dyaOrig="1440" w14:anchorId="2DCD0CE4">
                <v:shape id="_x0000_i1141" type="#_x0000_t75" style="width:20.4pt;height:17.05pt" o:ole="">
                  <v:imagedata r:id="rId5" o:title=""/>
                </v:shape>
                <w:control r:id="rId35" w:name="DefaultOcxName12" w:shapeid="_x0000_i1141"/>
              </w:objec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60373" w14:textId="77777777" w:rsidR="003F7340" w:rsidRPr="003F7340" w:rsidRDefault="003F7340" w:rsidP="003F7340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val="pl-PL" w:eastAsia="en-IE"/>
              </w:rPr>
            </w:pPr>
            <w:r w:rsidRPr="003F7340">
              <w:rPr>
                <w:rFonts w:ascii="Dosis" w:eastAsia="Times New Roman" w:hAnsi="Dosis" w:cs="Times New Roman"/>
                <w:color w:val="333333"/>
                <w:sz w:val="18"/>
                <w:szCs w:val="18"/>
                <w:lang w:val="pl-PL" w:eastAsia="en-IE"/>
              </w:rPr>
              <w:t>Muzyka Chopina była bardzo głośna, ludzie porównywali ją do wystrzałów armatnich, chociaż z drugiej strony mówili że jest piękna jak kwiaty.</w:t>
            </w:r>
          </w:p>
        </w:tc>
      </w:tr>
      <w:tr w:rsidR="003F7340" w:rsidRPr="003F7340" w14:paraId="6679FAB3" w14:textId="77777777" w:rsidTr="003F7340">
        <w:trPr>
          <w:tblCellSpacing w:w="0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A193D9" w14:textId="7E3F2136" w:rsidR="003F7340" w:rsidRPr="003F7340" w:rsidRDefault="003F7340" w:rsidP="003F7340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3F7340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object w:dxaOrig="1440" w:dyaOrig="1440" w14:anchorId="2E74652A">
                <v:shape id="_x0000_i1140" type="#_x0000_t75" style="width:20.4pt;height:17.05pt" o:ole="">
                  <v:imagedata r:id="rId5" o:title=""/>
                </v:shape>
                <w:control r:id="rId36" w:name="DefaultOcxName22" w:shapeid="_x0000_i1140"/>
              </w:object>
            </w:r>
          </w:p>
        </w:tc>
        <w:tc>
          <w:tcPr>
            <w:tcW w:w="1500" w:type="dxa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B1A4ED" w14:textId="430AADF3" w:rsidR="003F7340" w:rsidRPr="003F7340" w:rsidRDefault="003F7340" w:rsidP="003F7340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3F7340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object w:dxaOrig="1440" w:dyaOrig="1440" w14:anchorId="4259CA09">
                <v:shape id="_x0000_i1139" type="#_x0000_t75" style="width:20.4pt;height:17.05pt" o:ole="">
                  <v:imagedata r:id="rId5" o:title=""/>
                </v:shape>
                <w:control r:id="rId37" w:name="DefaultOcxName32" w:shapeid="_x0000_i1139"/>
              </w:objec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1101AC" w14:textId="77777777" w:rsidR="003F7340" w:rsidRPr="003F7340" w:rsidRDefault="003F7340" w:rsidP="003F7340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val="pl-PL" w:eastAsia="en-IE"/>
              </w:rPr>
            </w:pPr>
            <w:r w:rsidRPr="003F7340">
              <w:rPr>
                <w:rFonts w:ascii="Dosis" w:eastAsia="Times New Roman" w:hAnsi="Dosis" w:cs="Times New Roman"/>
                <w:color w:val="333333"/>
                <w:sz w:val="18"/>
                <w:szCs w:val="18"/>
                <w:lang w:val="pl-PL" w:eastAsia="en-IE"/>
              </w:rPr>
              <w:t>Chopin lubił stawiać na koncertach obok fortepianu kwiaty i małą armatę, co miało symbolizować starania Polaków o odzyskanie niepodległości.</w:t>
            </w:r>
          </w:p>
        </w:tc>
      </w:tr>
      <w:tr w:rsidR="003F7340" w:rsidRPr="003F7340" w14:paraId="12C0D24A" w14:textId="77777777" w:rsidTr="003F7340">
        <w:trPr>
          <w:tblCellSpacing w:w="0" w:type="dxa"/>
        </w:trPr>
        <w:tc>
          <w:tcPr>
            <w:tcW w:w="1500" w:type="dxa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938F59" w14:textId="14282317" w:rsidR="003F7340" w:rsidRPr="003F7340" w:rsidRDefault="003F7340" w:rsidP="003F7340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3F7340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object w:dxaOrig="1440" w:dyaOrig="1440" w14:anchorId="09A88394">
                <v:shape id="_x0000_i1138" type="#_x0000_t75" style="width:20.4pt;height:17.05pt" o:ole="">
                  <v:imagedata r:id="rId5" o:title=""/>
                </v:shape>
                <w:control r:id="rId38" w:name="DefaultOcxName42" w:shapeid="_x0000_i1138"/>
              </w:object>
            </w:r>
          </w:p>
        </w:tc>
        <w:tc>
          <w:tcPr>
            <w:tcW w:w="1500" w:type="dxa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F3FDE" w14:textId="7DA18FFD" w:rsidR="003F7340" w:rsidRPr="003F7340" w:rsidRDefault="003F7340" w:rsidP="003F7340">
            <w:pPr>
              <w:spacing w:after="0" w:line="365" w:lineRule="atLeast"/>
              <w:jc w:val="center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  <w:r w:rsidRPr="003F7340"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  <w:object w:dxaOrig="1440" w:dyaOrig="1440" w14:anchorId="20CC831C">
                <v:shape id="_x0000_i1137" type="#_x0000_t75" style="width:20.4pt;height:17.05pt" o:ole="">
                  <v:imagedata r:id="rId5" o:title=""/>
                </v:shape>
                <w:control r:id="rId39" w:name="DefaultOcxName52" w:shapeid="_x0000_i1137"/>
              </w:objec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720F46" w14:textId="77777777" w:rsidR="003F7340" w:rsidRPr="003F7340" w:rsidRDefault="003F7340" w:rsidP="003F7340">
            <w:pPr>
              <w:spacing w:after="0" w:line="365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val="pl-PL" w:eastAsia="en-IE"/>
              </w:rPr>
            </w:pPr>
            <w:r w:rsidRPr="003F7340">
              <w:rPr>
                <w:rFonts w:ascii="Dosis" w:eastAsia="Times New Roman" w:hAnsi="Dosis" w:cs="Times New Roman"/>
                <w:color w:val="333333"/>
                <w:sz w:val="18"/>
                <w:szCs w:val="18"/>
                <w:lang w:val="pl-PL" w:eastAsia="en-IE"/>
              </w:rPr>
              <w:t>Muzyka Chopina miała bardzo dużą siłę oddziaływania na ludzi ? była piękna jak kwiaty, a jednocześnie miała wielką siłę jak wystrzały armatnie.</w:t>
            </w:r>
          </w:p>
        </w:tc>
      </w:tr>
    </w:tbl>
    <w:p w14:paraId="0E51E1C8" w14:textId="4647F6DB" w:rsidR="003F7340" w:rsidRDefault="003F7340">
      <w:pPr>
        <w:rPr>
          <w:sz w:val="18"/>
          <w:szCs w:val="18"/>
          <w:lang w:val="pl-PL"/>
        </w:rPr>
      </w:pPr>
    </w:p>
    <w:p w14:paraId="6F683F07" w14:textId="77777777" w:rsidR="003F7340" w:rsidRPr="003F7340" w:rsidRDefault="003F7340" w:rsidP="003F7340">
      <w:pPr>
        <w:spacing w:after="0" w:line="700" w:lineRule="atLeast"/>
        <w:jc w:val="both"/>
        <w:rPr>
          <w:rFonts w:ascii="Dosis" w:eastAsia="Times New Roman" w:hAnsi="Dosis" w:cs="Times New Roman"/>
          <w:sz w:val="18"/>
          <w:szCs w:val="18"/>
          <w:lang w:val="pl-PL" w:eastAsia="en-IE"/>
        </w:rPr>
      </w:pPr>
      <w:r w:rsidRPr="003F7340">
        <w:rPr>
          <w:rFonts w:ascii="Dosis" w:eastAsia="Times New Roman" w:hAnsi="Dosis" w:cs="Times New Roman"/>
          <w:color w:val="B22222"/>
          <w:sz w:val="18"/>
          <w:szCs w:val="18"/>
          <w:lang w:val="pl-PL" w:eastAsia="en-IE"/>
        </w:rPr>
        <w:t>Utwory Chopina były często inspirowane polską muzyką ludową</w:t>
      </w:r>
      <w:r w:rsidRPr="003F7340">
        <w:rPr>
          <w:rFonts w:ascii="Dosis" w:eastAsia="Times New Roman" w:hAnsi="Dosis" w:cs="Times New Roman"/>
          <w:sz w:val="18"/>
          <w:szCs w:val="18"/>
          <w:lang w:val="pl-PL" w:eastAsia="en-IE"/>
        </w:rPr>
        <w:t>. Można było w nich usłyszeć poloneza, mazura czy oberka. Wiele utworów Chopina weszło do kanonów światowej muzyki - są grywane przez najwybitniejszych pianistów, emitowane w radiu, a nawet służą jako? dzwonki telefonów komórkowych.  </w:t>
      </w:r>
    </w:p>
    <w:p w14:paraId="0D46DCCB" w14:textId="77777777" w:rsidR="003F7340" w:rsidRPr="003F7340" w:rsidRDefault="003F7340" w:rsidP="003F7340">
      <w:pPr>
        <w:spacing w:after="0" w:line="700" w:lineRule="atLeast"/>
        <w:jc w:val="both"/>
        <w:rPr>
          <w:rFonts w:ascii="Dosis" w:eastAsia="Times New Roman" w:hAnsi="Dosis" w:cs="Times New Roman"/>
          <w:sz w:val="18"/>
          <w:szCs w:val="18"/>
          <w:lang w:val="pl-PL" w:eastAsia="en-IE"/>
        </w:rPr>
      </w:pPr>
      <w:r w:rsidRPr="003F7340">
        <w:rPr>
          <w:rFonts w:ascii="Dosis" w:eastAsia="Times New Roman" w:hAnsi="Dosis" w:cs="Times New Roman"/>
          <w:color w:val="B22222"/>
          <w:sz w:val="18"/>
          <w:szCs w:val="18"/>
          <w:lang w:val="pl-PL" w:eastAsia="en-IE"/>
        </w:rPr>
        <w:t>Trudno wyobrazić sobie współczesną muzykę bez Chopina</w:t>
      </w:r>
      <w:r w:rsidRPr="003F7340">
        <w:rPr>
          <w:rFonts w:ascii="Dosis" w:eastAsia="Times New Roman" w:hAnsi="Dosis" w:cs="Times New Roman"/>
          <w:sz w:val="18"/>
          <w:szCs w:val="18"/>
          <w:lang w:val="pl-PL" w:eastAsia="en-IE"/>
        </w:rPr>
        <w:t>.  Stała się ona inspiracją dla wielu pokoleń muzyków, a także dla wielu gatunków muzycznych. Chociaż dysponujemy zdjęciem Chopina, nie mamy bezpośrednich nagrań jego muzyki, gdyż pierwsze dźwięki w historii zostały zarejestrowane dopiero kilkadziesiąt lat po jego śmierci.  Jednak popularność muzyki Chopina sprawia, że możemy jej dzisiaj słuchać zarówno na salach koncertowych, w radiu, telewizji jak i internecie.</w:t>
      </w:r>
    </w:p>
    <w:p w14:paraId="6A7E4625" w14:textId="61ACD6DC" w:rsidR="003F7340" w:rsidRDefault="003F7340" w:rsidP="003F7340">
      <w:pPr>
        <w:spacing w:after="240" w:line="700" w:lineRule="atLeast"/>
        <w:jc w:val="both"/>
        <w:rPr>
          <w:rFonts w:ascii="Dosis" w:eastAsia="Times New Roman" w:hAnsi="Dosis" w:cs="Times New Roman"/>
          <w:sz w:val="18"/>
          <w:szCs w:val="18"/>
          <w:lang w:val="pl-PL" w:eastAsia="en-IE"/>
        </w:rPr>
      </w:pPr>
      <w:r>
        <w:rPr>
          <w:rFonts w:ascii="Dosis" w:eastAsia="Times New Roman" w:hAnsi="Dosis" w:cs="Times New Roman"/>
          <w:sz w:val="18"/>
          <w:szCs w:val="18"/>
          <w:lang w:val="pl-PL" w:eastAsia="en-IE"/>
        </w:rPr>
        <w:t>Etiuda rewolucyjna</w:t>
      </w:r>
    </w:p>
    <w:p w14:paraId="4076E63E" w14:textId="43DE284C" w:rsidR="003F7340" w:rsidRDefault="003F7340" w:rsidP="003F7340">
      <w:pPr>
        <w:spacing w:after="240" w:line="700" w:lineRule="atLeast"/>
        <w:jc w:val="both"/>
        <w:rPr>
          <w:rFonts w:ascii="Dosis" w:eastAsia="Times New Roman" w:hAnsi="Dosis" w:cs="Times New Roman"/>
          <w:sz w:val="18"/>
          <w:szCs w:val="18"/>
          <w:lang w:val="pl-PL" w:eastAsia="en-IE"/>
        </w:rPr>
      </w:pPr>
      <w:hyperlink r:id="rId40" w:history="1">
        <w:r w:rsidRPr="009E65DC">
          <w:rPr>
            <w:rStyle w:val="Hyperlink"/>
            <w:rFonts w:ascii="Dosis" w:eastAsia="Times New Roman" w:hAnsi="Dosis" w:cs="Times New Roman"/>
            <w:sz w:val="18"/>
            <w:szCs w:val="18"/>
            <w:lang w:val="pl-PL" w:eastAsia="en-IE"/>
          </w:rPr>
          <w:t>https://platforma.historiadlapolonii.pl/upload/images/chop</w:t>
        </w:r>
        <w:r w:rsidRPr="009E65DC">
          <w:rPr>
            <w:rStyle w:val="Hyperlink"/>
            <w:rFonts w:ascii="Dosis" w:eastAsia="Times New Roman" w:hAnsi="Dosis" w:cs="Times New Roman"/>
            <w:sz w:val="18"/>
            <w:szCs w:val="18"/>
            <w:lang w:val="pl-PL" w:eastAsia="en-IE"/>
          </w:rPr>
          <w:t>i</w:t>
        </w:r>
        <w:r w:rsidRPr="009E65DC">
          <w:rPr>
            <w:rStyle w:val="Hyperlink"/>
            <w:rFonts w:ascii="Dosis" w:eastAsia="Times New Roman" w:hAnsi="Dosis" w:cs="Times New Roman"/>
            <w:sz w:val="18"/>
            <w:szCs w:val="18"/>
            <w:lang w:val="pl-PL" w:eastAsia="en-IE"/>
          </w:rPr>
          <w:t>n/Chopin_Opus_10_c_minor.mp3</w:t>
        </w:r>
      </w:hyperlink>
      <w:r>
        <w:rPr>
          <w:rFonts w:ascii="Dosis" w:eastAsia="Times New Roman" w:hAnsi="Dosis" w:cs="Times New Roman"/>
          <w:sz w:val="18"/>
          <w:szCs w:val="18"/>
          <w:lang w:val="pl-PL" w:eastAsia="en-IE"/>
        </w:rPr>
        <w:t xml:space="preserve"> </w:t>
      </w:r>
    </w:p>
    <w:p w14:paraId="26EBD2FE" w14:textId="77777777" w:rsidR="003F7340" w:rsidRDefault="003F7340" w:rsidP="003F7340">
      <w:pPr>
        <w:spacing w:after="240" w:line="700" w:lineRule="atLeast"/>
        <w:jc w:val="both"/>
        <w:rPr>
          <w:rFonts w:ascii="Dosis" w:eastAsia="Times New Roman" w:hAnsi="Dosis" w:cs="Times New Roman"/>
          <w:sz w:val="18"/>
          <w:szCs w:val="18"/>
          <w:lang w:eastAsia="en-IE"/>
        </w:rPr>
      </w:pPr>
      <w:r w:rsidRPr="003F7340">
        <w:rPr>
          <w:rFonts w:ascii="Dosis" w:eastAsia="Times New Roman" w:hAnsi="Dosis" w:cs="Times New Roman"/>
          <w:sz w:val="18"/>
          <w:szCs w:val="18"/>
          <w:lang w:eastAsia="en-IE"/>
        </w:rPr>
        <w:t>polones As-dur</w:t>
      </w:r>
    </w:p>
    <w:p w14:paraId="3CBCCC0B" w14:textId="22920563" w:rsidR="003F7340" w:rsidRDefault="003F7340" w:rsidP="003F7340">
      <w:pPr>
        <w:spacing w:after="240" w:line="700" w:lineRule="atLeast"/>
        <w:jc w:val="both"/>
        <w:rPr>
          <w:rFonts w:ascii="Dosis" w:eastAsia="Times New Roman" w:hAnsi="Dosis" w:cs="Times New Roman"/>
          <w:sz w:val="18"/>
          <w:szCs w:val="18"/>
          <w:lang w:eastAsia="en-IE"/>
        </w:rPr>
      </w:pPr>
      <w:r w:rsidRPr="003F7340">
        <w:rPr>
          <w:rFonts w:ascii="Dosis" w:eastAsia="Times New Roman" w:hAnsi="Dosis" w:cs="Times New Roman"/>
          <w:sz w:val="18"/>
          <w:szCs w:val="18"/>
          <w:lang w:eastAsia="en-IE"/>
        </w:rPr>
        <w:t xml:space="preserve"> </w:t>
      </w:r>
      <w:hyperlink r:id="rId41" w:history="1">
        <w:r w:rsidRPr="009E65DC">
          <w:rPr>
            <w:rStyle w:val="Hyperlink"/>
            <w:rFonts w:ascii="Dosis" w:eastAsia="Times New Roman" w:hAnsi="Dosis" w:cs="Times New Roman"/>
            <w:sz w:val="18"/>
            <w:szCs w:val="18"/>
            <w:lang w:eastAsia="en-IE"/>
          </w:rPr>
          <w:t>https://platforma.historiadlapolonii.pl/upload/images/chopin/Chopin_Polonez_d_dur.mp3</w:t>
        </w:r>
      </w:hyperlink>
    </w:p>
    <w:p w14:paraId="56E561B5" w14:textId="55396888" w:rsidR="003F7340" w:rsidRDefault="003F7340" w:rsidP="003F7340">
      <w:pPr>
        <w:spacing w:after="240" w:line="700" w:lineRule="atLeast"/>
        <w:jc w:val="both"/>
        <w:rPr>
          <w:rFonts w:ascii="Dosis" w:eastAsia="Times New Roman" w:hAnsi="Dosis" w:cs="Times New Roman"/>
          <w:sz w:val="18"/>
          <w:szCs w:val="18"/>
          <w:lang w:eastAsia="en-IE"/>
        </w:rPr>
      </w:pPr>
      <w:r>
        <w:rPr>
          <w:rFonts w:ascii="Dosis" w:eastAsia="Times New Roman" w:hAnsi="Dosis" w:cs="Times New Roman"/>
          <w:sz w:val="18"/>
          <w:szCs w:val="18"/>
          <w:lang w:eastAsia="en-IE"/>
        </w:rPr>
        <w:t>walc minutowy</w:t>
      </w:r>
    </w:p>
    <w:p w14:paraId="166BFA68" w14:textId="036A24DB" w:rsidR="003F7340" w:rsidRDefault="003F7340" w:rsidP="003F7340">
      <w:pPr>
        <w:spacing w:after="240" w:line="700" w:lineRule="atLeast"/>
        <w:jc w:val="both"/>
        <w:rPr>
          <w:rFonts w:ascii="Dosis" w:eastAsia="Times New Roman" w:hAnsi="Dosis" w:cs="Times New Roman"/>
          <w:sz w:val="18"/>
          <w:szCs w:val="18"/>
          <w:lang w:eastAsia="en-IE"/>
        </w:rPr>
      </w:pPr>
      <w:hyperlink r:id="rId42" w:history="1">
        <w:r w:rsidRPr="009E65DC">
          <w:rPr>
            <w:rStyle w:val="Hyperlink"/>
            <w:rFonts w:ascii="Dosis" w:eastAsia="Times New Roman" w:hAnsi="Dosis" w:cs="Times New Roman"/>
            <w:sz w:val="18"/>
            <w:szCs w:val="18"/>
            <w:lang w:eastAsia="en-IE"/>
          </w:rPr>
          <w:t>https://platforma.historiadlapolonii.pl/upload/images/chopin/Chopin_Valse_opus64.mp3</w:t>
        </w:r>
      </w:hyperlink>
    </w:p>
    <w:p w14:paraId="76F09600" w14:textId="77777777" w:rsidR="003F7340" w:rsidRDefault="003F7340" w:rsidP="003F7340">
      <w:pPr>
        <w:spacing w:after="240" w:line="700" w:lineRule="atLeast"/>
        <w:jc w:val="both"/>
        <w:rPr>
          <w:rFonts w:ascii="Dosis" w:eastAsia="Times New Roman" w:hAnsi="Dosis" w:cs="Times New Roman"/>
          <w:sz w:val="18"/>
          <w:szCs w:val="18"/>
          <w:lang w:eastAsia="en-IE"/>
        </w:rPr>
      </w:pPr>
    </w:p>
    <w:p w14:paraId="2FF79D6C" w14:textId="77777777" w:rsidR="003F7340" w:rsidRPr="003F7340" w:rsidRDefault="003F7340" w:rsidP="003F7340">
      <w:pPr>
        <w:spacing w:after="240" w:line="700" w:lineRule="atLeast"/>
        <w:jc w:val="both"/>
        <w:rPr>
          <w:rFonts w:ascii="Dosis" w:eastAsia="Times New Roman" w:hAnsi="Dosis" w:cs="Times New Roman"/>
          <w:sz w:val="18"/>
          <w:szCs w:val="18"/>
          <w:lang w:eastAsia="en-IE"/>
        </w:rPr>
      </w:pPr>
    </w:p>
    <w:p w14:paraId="7F26A177" w14:textId="6B7F2BB9" w:rsidR="003F7340" w:rsidRDefault="003F7340" w:rsidP="003F7340">
      <w:pPr>
        <w:spacing w:after="240" w:line="700" w:lineRule="atLeast"/>
        <w:jc w:val="both"/>
        <w:rPr>
          <w:rFonts w:ascii="Dosis" w:eastAsia="Times New Roman" w:hAnsi="Dosis" w:cs="Times New Roman"/>
          <w:sz w:val="18"/>
          <w:szCs w:val="18"/>
          <w:lang w:eastAsia="en-IE"/>
        </w:rPr>
      </w:pPr>
    </w:p>
    <w:p w14:paraId="08BD37E5" w14:textId="77777777" w:rsidR="003F7340" w:rsidRPr="003F7340" w:rsidRDefault="003F7340" w:rsidP="003F7340">
      <w:pPr>
        <w:spacing w:after="240" w:line="700" w:lineRule="atLeast"/>
        <w:jc w:val="both"/>
        <w:rPr>
          <w:rFonts w:ascii="Dosis" w:eastAsia="Times New Roman" w:hAnsi="Dosis" w:cs="Times New Roman"/>
          <w:sz w:val="18"/>
          <w:szCs w:val="18"/>
          <w:lang w:eastAsia="en-IE"/>
        </w:rPr>
      </w:pPr>
    </w:p>
    <w:p w14:paraId="2842171F" w14:textId="77777777" w:rsidR="003F7340" w:rsidRPr="003F7340" w:rsidRDefault="003F7340" w:rsidP="003F7340">
      <w:pPr>
        <w:spacing w:after="240" w:line="700" w:lineRule="atLeast"/>
        <w:jc w:val="both"/>
        <w:rPr>
          <w:rFonts w:ascii="Dosis" w:eastAsia="Times New Roman" w:hAnsi="Dosis" w:cs="Times New Roman"/>
          <w:sz w:val="18"/>
          <w:szCs w:val="18"/>
          <w:lang w:eastAsia="en-IE"/>
        </w:rPr>
      </w:pPr>
    </w:p>
    <w:tbl>
      <w:tblPr>
        <w:tblW w:w="453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3F7340" w:rsidRPr="003F7340" w14:paraId="50A9E10A" w14:textId="77777777" w:rsidTr="003F7340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A89006" w14:textId="6755F419" w:rsidR="003F7340" w:rsidRPr="003F7340" w:rsidRDefault="003F7340" w:rsidP="003F7340">
            <w:pPr>
              <w:spacing w:after="240" w:line="700" w:lineRule="atLeast"/>
              <w:rPr>
                <w:rFonts w:ascii="Dosis" w:eastAsia="Times New Roman" w:hAnsi="Dosis" w:cs="Times New Roman"/>
                <w:color w:val="333333"/>
                <w:sz w:val="18"/>
                <w:szCs w:val="18"/>
                <w:lang w:eastAsia="en-IE"/>
              </w:rPr>
            </w:pPr>
          </w:p>
        </w:tc>
      </w:tr>
    </w:tbl>
    <w:p w14:paraId="2F74785B" w14:textId="49F1F3E8" w:rsidR="003F7340" w:rsidRPr="003F7340" w:rsidRDefault="003F7340" w:rsidP="003F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7340">
        <w:rPr>
          <w:rFonts w:ascii="Righteous" w:eastAsia="Times New Roman" w:hAnsi="Righteous" w:cs="Times New Roman"/>
          <w:color w:val="FFFFFF"/>
          <w:sz w:val="32"/>
          <w:szCs w:val="32"/>
          <w:lang w:eastAsia="en-IE"/>
        </w:rPr>
        <w:t>SŁOWNICZEK</w:t>
      </w:r>
    </w:p>
    <w:p w14:paraId="51D61BFB" w14:textId="77777777" w:rsidR="003F7340" w:rsidRPr="003F7340" w:rsidRDefault="003F7340">
      <w:pPr>
        <w:rPr>
          <w:sz w:val="18"/>
          <w:szCs w:val="18"/>
          <w:lang w:val="pl-PL"/>
        </w:rPr>
      </w:pPr>
    </w:p>
    <w:sectPr w:rsidR="003F7340" w:rsidRPr="003F7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ghteou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si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1F"/>
    <w:rsid w:val="001B5894"/>
    <w:rsid w:val="003F7340"/>
    <w:rsid w:val="00AF2B1E"/>
    <w:rsid w:val="00C6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8DED5AA"/>
  <w15:chartTrackingRefBased/>
  <w15:docId w15:val="{FCF18C68-1456-4212-A9CA-0D5CF8F3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2B1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2B1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2B1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2B1E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3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967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2150">
              <w:marLeft w:val="0"/>
              <w:marRight w:val="0"/>
              <w:marTop w:val="150"/>
              <w:marBottom w:val="150"/>
              <w:divBdr>
                <w:top w:val="single" w:sz="6" w:space="8" w:color="FCAD1A"/>
                <w:left w:val="single" w:sz="6" w:space="31" w:color="FCAD1A"/>
                <w:bottom w:val="single" w:sz="6" w:space="8" w:color="FCAD1A"/>
                <w:right w:val="single" w:sz="6" w:space="8" w:color="FCAD1A"/>
              </w:divBdr>
              <w:divsChild>
                <w:div w:id="20041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6452">
              <w:marLeft w:val="0"/>
              <w:marRight w:val="3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766">
              <w:marLeft w:val="30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5.png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control" Target="activeX/activeX21.xml"/><Relationship Id="rId42" Type="http://schemas.openxmlformats.org/officeDocument/2006/relationships/hyperlink" Target="https://platforma.historiadlapolonii.pl/upload/images/chopin/Chopin_Valse_opus64.mp3" TargetMode="Externa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4.jpeg"/><Relationship Id="rId25" Type="http://schemas.openxmlformats.org/officeDocument/2006/relationships/control" Target="activeX/activeX13.xml"/><Relationship Id="rId33" Type="http://schemas.openxmlformats.org/officeDocument/2006/relationships/image" Target="media/image10.jpeg"/><Relationship Id="rId38" Type="http://schemas.openxmlformats.org/officeDocument/2006/relationships/control" Target="activeX/activeX25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image" Target="media/image7.jpeg"/><Relationship Id="rId29" Type="http://schemas.openxmlformats.org/officeDocument/2006/relationships/control" Target="activeX/activeX17.xml"/><Relationship Id="rId41" Type="http://schemas.openxmlformats.org/officeDocument/2006/relationships/hyperlink" Target="https://platforma.historiadlapolonii.pl/upload/images/chopin/Chopin_Polonez_d_dur.mp3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yperlink" Target="https://platforma.historiadlapolonii.pl/upload/images/chopin/Chopin_Opus_10_c_minor.mp3" TargetMode="External"/><Relationship Id="rId5" Type="http://schemas.openxmlformats.org/officeDocument/2006/relationships/image" Target="media/image2.wmf"/><Relationship Id="rId15" Type="http://schemas.openxmlformats.org/officeDocument/2006/relationships/image" Target="media/image3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image" Target="media/image6.png"/><Relationship Id="rId31" Type="http://schemas.openxmlformats.org/officeDocument/2006/relationships/control" Target="activeX/activeX19.xm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image" Target="media/image9.jpeg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Fila</dc:creator>
  <cp:keywords/>
  <dc:description/>
  <cp:lastModifiedBy>Jola Fila</cp:lastModifiedBy>
  <cp:revision>4</cp:revision>
  <dcterms:created xsi:type="dcterms:W3CDTF">2020-10-08T18:36:00Z</dcterms:created>
  <dcterms:modified xsi:type="dcterms:W3CDTF">2020-10-08T19:06:00Z</dcterms:modified>
</cp:coreProperties>
</file>