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0D175" w14:textId="77777777" w:rsidR="00C53975" w:rsidRPr="00C53975" w:rsidRDefault="00C53975" w:rsidP="00C53975">
      <w:pPr>
        <w:shd w:val="clear" w:color="auto" w:fill="FFFFFF"/>
        <w:spacing w:before="150" w:after="15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en-IE"/>
        </w:rPr>
      </w:pPr>
      <w:proofErr w:type="spellStart"/>
      <w:r w:rsidRPr="00C53975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en-IE"/>
        </w:rPr>
        <w:t>Poznajemy</w:t>
      </w:r>
      <w:proofErr w:type="spellEnd"/>
      <w:r w:rsidRPr="00C53975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en-IE"/>
        </w:rPr>
        <w:t xml:space="preserve"> </w:t>
      </w:r>
      <w:proofErr w:type="spellStart"/>
      <w:r w:rsidRPr="00C53975">
        <w:rPr>
          <w:rFonts w:ascii="Georgia" w:eastAsia="Times New Roman" w:hAnsi="Georgia" w:cs="Times New Roman"/>
          <w:b/>
          <w:bCs/>
          <w:color w:val="333333"/>
          <w:sz w:val="41"/>
          <w:szCs w:val="41"/>
          <w:lang w:eastAsia="en-IE"/>
        </w:rPr>
        <w:t>epitet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559701EC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03604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5D7B650" wp14:editId="4F79F25A">
                  <wp:extent cx="476250" cy="3905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5205B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Ach </w:t>
            </w: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szpaki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dziwaki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!</w:t>
            </w:r>
          </w:p>
        </w:tc>
      </w:tr>
    </w:tbl>
    <w:p w14:paraId="1D31A3C9" w14:textId="77777777" w:rsidR="00C53975" w:rsidRPr="00C53975" w:rsidRDefault="00C53975" w:rsidP="00C53975">
      <w:pPr>
        <w:shd w:val="clear" w:color="auto" w:fill="FFFFFF"/>
        <w:spacing w:after="24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Józefa Drozdowska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Na telefonicznym drucie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Siedzi szpak w jednym bucie.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A w ogródku na sztachecie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Drugi szpak w berecie.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Trzeci szpak w chusteczce w kratkę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Spaceruje po rabatce.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Czwarty nosi okulary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I tornister jakiś szary.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A ten piąty najdziwniejszy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spodniach pumpach i kaloszach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A już szósty najśmieszniejszy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kapeluszu i bamboszach.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Siódmy szpak ostrzyżony jest na jeża,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ósmy przebrał się dziś za żołnierza.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A dziewiąty wraz z dziesiątym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płaszczach dawno już niemodnych.</w:t>
      </w:r>
    </w:p>
    <w:p w14:paraId="146522D3" w14:textId="77777777" w:rsidR="00C53975" w:rsidRPr="00C53975" w:rsidRDefault="00C53975" w:rsidP="00C53975">
      <w:pPr>
        <w:shd w:val="clear" w:color="auto" w:fill="FFFFFF"/>
        <w:spacing w:after="0" w:line="240" w:lineRule="auto"/>
        <w:jc w:val="center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C53975">
        <w:rPr>
          <w:rFonts w:ascii="Apolonia" w:eastAsia="Times New Roman" w:hAnsi="Apolonia" w:cs="Times New Roman"/>
          <w:noProof/>
          <w:color w:val="565656"/>
          <w:sz w:val="24"/>
          <w:szCs w:val="24"/>
          <w:lang w:eastAsia="en-IE"/>
        </w:rPr>
        <w:drawing>
          <wp:inline distT="0" distB="0" distL="0" distR="0" wp14:anchorId="145357FD" wp14:editId="5C6350F6">
            <wp:extent cx="2381250" cy="178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5B31A" w14:textId="77777777" w:rsidR="00C53975" w:rsidRPr="00C53975" w:rsidRDefault="00C53975" w:rsidP="00C53975">
      <w:pPr>
        <w:shd w:val="clear" w:color="auto" w:fill="FFFFFF"/>
        <w:spacing w:after="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055F831B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493A3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925D537" wp14:editId="6B7195BD">
                  <wp:extent cx="476250" cy="3905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0879D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IE"/>
              </w:rPr>
            </w:pPr>
            <w:r w:rsidRPr="00C53975">
              <w:rPr>
                <w:rFonts w:ascii="Times New Roman" w:eastAsia="Times New Roman" w:hAnsi="Times New Roman" w:cs="Times New Roman"/>
                <w:sz w:val="24"/>
                <w:szCs w:val="24"/>
                <w:lang w:val="pl-PL" w:eastAsia="en-IE"/>
              </w:rPr>
              <w:t>Epitet to środek poetycki. Za jego pomocą można określić w wierszu różne cechy opisywanych w wierszu rzeczy,</w:t>
            </w:r>
          </w:p>
        </w:tc>
      </w:tr>
    </w:tbl>
    <w:p w14:paraId="3C3559F5" w14:textId="77777777" w:rsidR="00C53975" w:rsidRPr="00C53975" w:rsidRDefault="00C53975" w:rsidP="00C53975">
      <w:pPr>
        <w:shd w:val="clear" w:color="auto" w:fill="FFFFFF"/>
        <w:spacing w:after="24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</w:pP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na przykład: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kolor – </w:t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u w:val="single"/>
          <w:lang w:val="pl-PL" w:eastAsia="en-IE"/>
        </w:rPr>
        <w:t>czerwona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t> sukienka,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kształt – </w:t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u w:val="single"/>
          <w:lang w:val="pl-PL" w:eastAsia="en-IE"/>
        </w:rPr>
        <w:t>okrągła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t> buzia,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lastRenderedPageBreak/>
        <w:t>wielkość – </w:t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u w:val="single"/>
          <w:lang w:val="pl-PL" w:eastAsia="en-IE"/>
        </w:rPr>
        <w:t>duża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t> piłka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i inne cechy.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proofErr w:type="spellStart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>Epitet</w:t>
      </w:r>
      <w:proofErr w:type="spellEnd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 xml:space="preserve"> jest </w:t>
      </w:r>
      <w:proofErr w:type="spellStart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>najczęściej</w:t>
      </w:r>
      <w:proofErr w:type="spellEnd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 xml:space="preserve"> </w:t>
      </w:r>
      <w:proofErr w:type="spellStart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>przymiotnikiem</w:t>
      </w:r>
      <w:proofErr w:type="spellEnd"/>
      <w:r w:rsidRPr="00C53975">
        <w:rPr>
          <w:rFonts w:ascii="Apolonia" w:eastAsia="Times New Roman" w:hAnsi="Apolonia" w:cs="Times New Roman"/>
          <w:color w:val="565656"/>
          <w:sz w:val="24"/>
          <w:szCs w:val="24"/>
          <w:lang w:eastAsia="en-IE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5A674CF6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8D9DA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7F8A700A" wp14:editId="7CF91D8D">
                  <wp:extent cx="476250" cy="3905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A75D5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Polecenia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:</w:t>
            </w:r>
          </w:p>
        </w:tc>
      </w:tr>
    </w:tbl>
    <w:p w14:paraId="48005860" w14:textId="77777777" w:rsidR="00C53975" w:rsidRPr="00C53975" w:rsidRDefault="00C53975" w:rsidP="00C53975">
      <w:pPr>
        <w:shd w:val="clear" w:color="auto" w:fill="FFFFFF"/>
        <w:spacing w:after="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lang w:val="pl-PL" w:eastAsia="en-IE"/>
        </w:rPr>
        <w:t>Zadanie 1.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Wypisz z wiersza pod tytułem </w:t>
      </w: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Ach te szpaki dziwaki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t> epitety.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Wzór: </w:t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u w:val="single"/>
          <w:lang w:val="pl-PL" w:eastAsia="en-IE"/>
        </w:rPr>
        <w:t>telefonicznym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t> drucie.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tornister …………………………………………………….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piąty (szpak) ………………………………………..………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szósty (szpak) 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płaszczach ……………………………………………….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b/>
          <w:bCs/>
          <w:color w:val="565656"/>
          <w:sz w:val="24"/>
          <w:szCs w:val="24"/>
          <w:lang w:val="pl-PL" w:eastAsia="en-IE"/>
        </w:rPr>
        <w:t>Zadanie 2.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Wypisz w wierszy wszystkie epitety z towarzyszącymi im wyrazami i podkreśl kolorową kredką epitety.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7370E1A0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B4100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7BEF960B" wp14:editId="315C0C86">
                  <wp:extent cx="476250" cy="390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98CF1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Kto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ty </w:t>
            </w: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jesteś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?</w:t>
            </w:r>
          </w:p>
        </w:tc>
      </w:tr>
    </w:tbl>
    <w:p w14:paraId="4C8C9C81" w14:textId="77777777" w:rsidR="00C53975" w:rsidRPr="00C53975" w:rsidRDefault="00C53975" w:rsidP="00C53975">
      <w:pPr>
        <w:shd w:val="clear" w:color="auto" w:fill="FFFFFF"/>
        <w:spacing w:after="24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Władysław Bełza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Kto ty jesteś?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Polak mały.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Jaki znak twój?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Orzeł biały.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Gdzie ty mieszkasz?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Między swymi.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jakim kraju?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 polskiej ziemi.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Polak </w:t>
      </w: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u w:val="single"/>
          <w:lang w:val="pl-PL" w:eastAsia="en-IE"/>
        </w:rPr>
        <w:t>mały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1FF0B18B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CD190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3593324" wp14:editId="000BCA58">
                  <wp:extent cx="476250" cy="390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04CD8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Wiosna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C5397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(fragment)</w:t>
            </w:r>
          </w:p>
        </w:tc>
      </w:tr>
    </w:tbl>
    <w:p w14:paraId="6FD7E860" w14:textId="77777777" w:rsidR="00C53975" w:rsidRPr="00C53975" w:rsidRDefault="00C53975" w:rsidP="00C53975">
      <w:pPr>
        <w:shd w:val="clear" w:color="auto" w:fill="FFFFFF"/>
        <w:spacing w:after="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Władysław Bełza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Szary skowronek,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Wzbił się w obłoki,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lastRenderedPageBreak/>
        <w:t>Dzwoniąc jak dzwonek,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Z wieży wysokiej.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2F39F0DA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AA4A2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5F5E3269" wp14:editId="3BC0D8F0">
                  <wp:extent cx="476250" cy="3905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ABB22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Wierzba</w:t>
            </w:r>
            <w:proofErr w:type="spellEnd"/>
          </w:p>
        </w:tc>
      </w:tr>
    </w:tbl>
    <w:p w14:paraId="5CD9AB71" w14:textId="77777777" w:rsidR="00C53975" w:rsidRPr="00C53975" w:rsidRDefault="00C53975" w:rsidP="00C53975">
      <w:pPr>
        <w:shd w:val="clear" w:color="auto" w:fill="FFFFFF"/>
        <w:spacing w:after="24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Maria Konopnicka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Kocanki, kocanki,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Gałązka wierzbowa!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Rozwinęła nam się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Ta palma kwietniowa.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Rozwinęła nam się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Nad tą bystrą wodą,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Zapachniała wiosną,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Kwietniową pogodą!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8231"/>
      </w:tblGrid>
      <w:tr w:rsidR="00C53975" w:rsidRPr="00C53975" w14:paraId="381FB2D3" w14:textId="77777777" w:rsidTr="00C53975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2FC7F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C539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704F3ACA" wp14:editId="2A8F3BCA">
                  <wp:extent cx="476250" cy="3905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D63F0" w14:textId="77777777" w:rsidR="00C53975" w:rsidRPr="00C53975" w:rsidRDefault="00C53975" w:rsidP="00C5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Pamiętajcie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 o </w:t>
            </w:r>
            <w:proofErr w:type="spellStart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ptaszkach</w:t>
            </w:r>
            <w:proofErr w:type="spellEnd"/>
            <w:r w:rsidRPr="00C53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</w:t>
            </w:r>
            <w:r w:rsidRPr="00C53975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(fragment)</w:t>
            </w:r>
          </w:p>
        </w:tc>
      </w:tr>
    </w:tbl>
    <w:p w14:paraId="331C0AD1" w14:textId="77777777" w:rsidR="00C53975" w:rsidRPr="00C53975" w:rsidRDefault="00C53975" w:rsidP="00C53975">
      <w:pPr>
        <w:shd w:val="clear" w:color="auto" w:fill="FFFFFF"/>
        <w:spacing w:after="0" w:line="240" w:lineRule="auto"/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</w:pPr>
      <w:r w:rsidRPr="00C53975">
        <w:rPr>
          <w:rFonts w:ascii="Apolonia" w:eastAsia="Times New Roman" w:hAnsi="Apolonia" w:cs="Times New Roman"/>
          <w:i/>
          <w:iCs/>
          <w:color w:val="565656"/>
          <w:sz w:val="24"/>
          <w:szCs w:val="24"/>
          <w:lang w:val="pl-PL" w:eastAsia="en-IE"/>
        </w:rPr>
        <w:t>Władysław Bełza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Dziatwo! wspomnij przy igraszkach,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O tych biednych, małych ptaszkach,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Które dręczy głód: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I kruszynę chleba małą,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Rzuć zgłodniałym rączką białą,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Na śnieg i na lód.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</w:r>
      <w:r w:rsidRPr="00C53975">
        <w:rPr>
          <w:rFonts w:ascii="Apolonia" w:eastAsia="Times New Roman" w:hAnsi="Apolonia" w:cs="Times New Roman"/>
          <w:color w:val="565656"/>
          <w:sz w:val="24"/>
          <w:szCs w:val="24"/>
          <w:lang w:val="pl-PL" w:eastAsia="en-IE"/>
        </w:rPr>
        <w:br/>
        <w:t>………………………………………………</w:t>
      </w:r>
    </w:p>
    <w:p w14:paraId="2288EBD8" w14:textId="77777777" w:rsidR="003501E7" w:rsidRPr="00C53975" w:rsidRDefault="003501E7">
      <w:pPr>
        <w:rPr>
          <w:lang w:val="pl-PL"/>
        </w:rPr>
      </w:pPr>
    </w:p>
    <w:sectPr w:rsidR="003501E7" w:rsidRPr="00C53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olon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75"/>
    <w:rsid w:val="003501E7"/>
    <w:rsid w:val="00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8FBB"/>
  <w15:chartTrackingRefBased/>
  <w15:docId w15:val="{CD9DF824-762A-48B4-8739-8B54648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2020-12-11T05:48:00Z</dcterms:created>
  <dcterms:modified xsi:type="dcterms:W3CDTF">2020-12-11T05:48:00Z</dcterms:modified>
</cp:coreProperties>
</file>